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&lt;&lt;OrganizationName&gt;&gt;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As a valued </w:t>
      </w:r>
      <w:r>
        <w:rPr>
          <w:rFonts w:ascii="Courier New" w:cs="Courier New" w:eastAsia="Courier New" w:hAnsi="Courier New"/>
        </w:rPr>
        <w:t xml:space="preserve">&lt;&lt;CurrentPlan&gt;&gt;</w:t>
      </w:r>
      <w:r>
        <w:t xml:space="preserve"> member, I want to share something special with you — our </w:t>
      </w:r>
      <w:r>
        <w:rPr>
          <w:rFonts w:ascii="Courier New" w:cs="Courier New" w:eastAsia="Courier New" w:hAnsi="Courier New"/>
        </w:rPr>
        <w:t xml:space="preserve">&lt;&lt;ProductNameAnnual&gt;&gt;</w:t>
      </w:r>
      <w:r>
        <w:t xml:space="preserve"> membership.</w:t>
      </w:r>
    </w:p>
    <w:p/>
    <w:p>
      <w:r>
        <w:t xml:space="preserve">By upgrading to annual billing, you'll save money and lock in your current rate. Annual members also receive exclusive perks not available on monthly plans.</w:t>
      </w:r>
    </w:p>
    <w:p/>
    <w:p>
      <w:r>
        <w:t xml:space="preserve">You've been with us since </w:t>
      </w:r>
      <w:r>
        <w:rPr>
          <w:rFonts w:ascii="Courier New" w:cs="Courier New" w:eastAsia="Courier New" w:hAnsi="Courier New"/>
        </w:rPr>
        <w:t xml:space="preserve">&lt;&lt;MemberSince&gt;&gt;</w:t>
      </w:r>
      <w:r>
        <w:t xml:space="preserve"> — you've earned this. If you're ready to upgrade, simply reply to this letter or contact us.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&lt;&lt;OrganizationName&gt;&gt;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2026-06-15T14:24:55.479Z</dcterms:created>
  <dcterms:modified xsi:type="dcterms:W3CDTF">2026-06-15T14:24:55.479Z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