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Title"/>
        <w:spacing w:after="100"/>
        <w:jc w:val="center"/>
      </w:pPr>
      <w:r>
        <w:t xml:space="preserve">INVOICE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t xml:space="preserve">Sunrise Homeschool Co-op</w:t>
      </w:r>
    </w:p>
    <w:p>
      <w:pPr>
        <w:spacing w:after="50"/>
      </w:pPr>
      <w:r>
        <w:t xml:space="preserve">123 Oak Street</w:t>
      </w:r>
    </w:p>
    <w:p>
      <w:pPr>
        <w:spacing w:after="50"/>
      </w:pPr>
      <w:r>
        <w:t xml:space="preserve">Springfield, IL 62701</w:t>
      </w:r>
    </w:p>
    <w:p>
      <w:pPr>
        <w:spacing w:after="50"/>
      </w:pPr>
      <w:r>
        <w:t xml:space="preserve">Phone: 217-555-0100</w:t>
      </w:r>
    </w:p>
    <w:p>
      <w:pPr>
        <w:spacing w:after="400"/>
      </w:pPr>
      <w:r>
        <w:t xml:space="preserve">Email: info@sunrisecoop.org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t xml:space="preserve">BILL TO: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&lt;&lt;families.FamilyLastName&gt;&gt;</w:t>
      </w:r>
      <w:r>
        <w:rPr>
          <w:b/>
          <w:bCs/>
          <w:sz w:val="22"/>
          <w:szCs w:val="22"/>
        </w:rPr>
        <w:t xml:space="preserve"> Family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2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&lt;&lt;families.City&gt;&gt;, &lt;&lt;families.State&gt;&gt; &lt;&lt;families.Zip&gt;&gt;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&lt;&lt;families.Email&gt;&gt;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INVOICE #: INV-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&lt;&lt;academic_terms.TermID&gt;&gt;</w:t>
      </w:r>
      <w:r>
        <w:rPr>
          <w:b w:val="false"/>
          <w:bCs w:val="false"/>
          <w:sz w:val="22"/>
          <w:szCs w:val="22"/>
        </w:rPr>
        <w:t xml:space="preserve">-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&lt;&lt;families.FamilyID&gt;&gt;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Due 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&lt;&lt;families.FinancialNextPaymentDue&gt;&gt;</w:t>
      </w:r>
    </w:p>
    <w:p>
      <w:pPr>
        <w:pStyle w:val="Heading1"/>
        <w:spacing w:before="400" w:after="200"/>
      </w:pPr>
      <w:r>
        <w:t xml:space="preserve">ENROLLED STUDENTS &amp; CLASSES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{{ForEach:Students}}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Student: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  <w:r>
        <w:rPr>
          <w:b w:val="false"/>
          <w:bCs w:val="false"/>
          <w:sz w:val="22"/>
          <w:szCs w:val="22"/>
        </w:rPr>
        <w:t xml:space="preserve"> (Grade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r>
        <w:t xml:space="preserve">Classes:</w:t>
      </w:r>
    </w:p>
    <w:p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•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  <w:r>
        <w:rPr>
          <w:b w:val="false"/>
          <w:bCs w:val="false"/>
          <w:sz w:val="22"/>
          <w:szCs w:val="22"/>
        </w:rPr>
        <w:t xml:space="preserve"> on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&lt;&lt;classes.ClassDay&gt;&gt;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    Fee: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&lt;&lt;classes.ClassFee&gt;&gt;</w:t>
      </w:r>
      <w:r>
        <w:rPr>
          <w:b w:val="false"/>
          <w:bCs w:val="false"/>
          <w:sz w:val="22"/>
          <w:szCs w:val="22"/>
        </w:rPr>
        <w:t xml:space="preserve"> +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&lt;&lt;classes.SupplyFee&gt;&gt;</w:t>
      </w:r>
      <w:r>
        <w:rPr>
          <w:b w:val="false"/>
          <w:bCs w:val="false"/>
          <w:sz w:val="22"/>
          <w:szCs w:val="22"/>
        </w:rPr>
        <w:t xml:space="preserve"> (supplies)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pStyle w:val="Heading1"/>
        <w:spacing w:before="400" w:after="200"/>
      </w:pPr>
      <w:r>
        <w:t xml:space="preserve">FINANCIAL SUMMARY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Total Fees:                   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&lt;&lt;families.FinancialTotalFees&gt;&gt;</w:t>
      </w:r>
    </w:p>
    <w:p>
      <w:pPr>
        <w:spacing w:after="50"/>
      </w:pPr>
      <w:r>
        <w:rPr>
          <w:b w:val="false"/>
          <w:bCs w:val="false"/>
          <w:sz w:val="20"/>
          <w:szCs w:val="20"/>
        </w:rPr>
        <w:t xml:space="preserve">{{IF families.FinancialDiscountApplied &gt; 0}}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Discount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&lt;&lt;families.FinancialDiscountReason&gt;&gt;</w:t>
      </w:r>
      <w:r>
        <w:rPr>
          <w:b w:val="false"/>
          <w:bCs w:val="false"/>
          <w:sz w:val="22"/>
          <w:szCs w:val="22"/>
        </w:rPr>
        <w:t xml:space="preserve">): -$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&lt;&lt;families.FinancialDiscountApplied&gt;&gt;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Amount Paid to Date:          -$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&lt;&lt;families.FinancialAmountPaid&gt;&gt;</w:t>
      </w:r>
    </w:p>
    <w:p>
      <w:pPr>
        <w:pBdr>
          <w:bottom w:val="single" w:color="AAAAAA" w:sz="6" w:space="1"/>
        </w:pBdr>
        <w:spacing w:after="100"/>
      </w:pPr>
    </w:p>
    <w:p>
      <w:pPr>
        <w:spacing w:after="100"/>
      </w:pPr>
      <w:r>
        <w:rPr>
          <w:b/>
          <w:bCs/>
          <w:sz w:val="22"/>
          <w:szCs w:val="22"/>
        </w:rPr>
        <w:t xml:space="preserve">BALANCE DUE:                   $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&lt;&lt;families.FinancialAmountDue&gt;&gt;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before="400" w:after="200"/>
      </w:pPr>
      <w:r>
        <w:t xml:space="preserve">PAYMENT HISTORY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{{ForEach:Payments}}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&lt;&lt;payments.PaymentDate&gt;&gt;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Amount: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&lt;&lt;payments.Amount&gt;&gt;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  Method: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&lt;&lt;payments.PaymentMethod&gt;&gt;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jc w:val="center"/>
      </w:pPr>
      <w:r>
        <w:t xml:space="preserve">Thank you for your participation!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2026-06-15T14:24:43.419Z</dcterms:created>
  <dcterms:modified xsi:type="dcterms:W3CDTF">2026-06-15T14:24:43.419Z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